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FA" w:rsidRDefault="006B4FFA" w:rsidP="006B4FFA">
      <w:pPr>
        <w:jc w:val="center"/>
        <w:rPr>
          <w:b/>
          <w:bCs/>
        </w:rPr>
      </w:pPr>
    </w:p>
    <w:p w:rsidR="006B4FFA" w:rsidRDefault="006B4FFA" w:rsidP="006B4FFA">
      <w:pPr>
        <w:jc w:val="center"/>
        <w:rPr>
          <w:b/>
          <w:bCs/>
        </w:rPr>
      </w:pPr>
    </w:p>
    <w:p w:rsidR="006B4FFA" w:rsidRPr="001D1861" w:rsidRDefault="006B4FFA" w:rsidP="006B4FFA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6B4FFA" w:rsidRPr="001D1861" w:rsidRDefault="0032067D" w:rsidP="006B4FFA">
      <w:pPr>
        <w:jc w:val="center"/>
        <w:rPr>
          <w:bCs/>
        </w:rPr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приглашает Вас делать оферты по реализации</w:t>
      </w:r>
    </w:p>
    <w:p w:rsidR="006B4FFA" w:rsidRDefault="00BA19F0" w:rsidP="006B4FFA">
      <w:pPr>
        <w:jc w:val="center"/>
        <w:rPr>
          <w:bCs/>
        </w:rPr>
      </w:pPr>
      <w:r>
        <w:t>автотранспортных средств</w:t>
      </w:r>
      <w:r w:rsidR="006B4FFA" w:rsidRPr="001D1861">
        <w:rPr>
          <w:bCs/>
        </w:rPr>
        <w:t xml:space="preserve"> (основные средства)</w:t>
      </w:r>
    </w:p>
    <w:p w:rsidR="006B4FFA" w:rsidRPr="001D1861" w:rsidRDefault="006B4FFA" w:rsidP="006B4FFA">
      <w:pPr>
        <w:jc w:val="center"/>
        <w:rPr>
          <w:bCs/>
        </w:rPr>
      </w:pPr>
    </w:p>
    <w:p w:rsidR="006B4FFA" w:rsidRPr="001D1861" w:rsidRDefault="006B4FFA" w:rsidP="006B4FFA">
      <w:pPr>
        <w:jc w:val="both"/>
        <w:rPr>
          <w:bCs/>
        </w:rPr>
      </w:pPr>
    </w:p>
    <w:p w:rsidR="006B4FFA" w:rsidRDefault="006B4FFA" w:rsidP="006B4FFA">
      <w:pPr>
        <w:jc w:val="both"/>
      </w:pPr>
      <w:r w:rsidRPr="001D1861">
        <w:rPr>
          <w:b/>
        </w:rPr>
        <w:t xml:space="preserve">Тип сделки: </w:t>
      </w:r>
      <w:r w:rsidRPr="001D1861">
        <w:t xml:space="preserve">Реализация </w:t>
      </w:r>
      <w:r w:rsidR="00BA19F0">
        <w:t>автотранспортных средств</w:t>
      </w:r>
      <w:r>
        <w:rPr>
          <w:bCs/>
        </w:rPr>
        <w:t xml:space="preserve">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 w:rsidR="0032067D">
        <w:t>Банк</w:t>
      </w:r>
      <w:r w:rsidR="00BA19F0">
        <w:t>а</w:t>
      </w:r>
      <w:r w:rsidR="0032067D">
        <w:t xml:space="preserve"> «ВБРР» (АО)</w:t>
      </w:r>
    </w:p>
    <w:p w:rsidR="00BA19F0" w:rsidRPr="001D1861" w:rsidRDefault="00BA19F0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>о-технических ресурсов (основных</w:t>
      </w:r>
      <w:r w:rsidRPr="001D1861">
        <w:rPr>
          <w:b/>
          <w:bCs/>
        </w:rPr>
        <w:t xml:space="preserve"> средств)</w:t>
      </w:r>
    </w:p>
    <w:p w:rsidR="006B4FFA" w:rsidRPr="001D1861" w:rsidRDefault="006B4FFA" w:rsidP="006B4FFA">
      <w:pPr>
        <w:jc w:val="both"/>
        <w:rPr>
          <w:b/>
        </w:rPr>
      </w:pPr>
    </w:p>
    <w:p w:rsidR="006B4FFA" w:rsidRPr="001D1861" w:rsidRDefault="0032067D" w:rsidP="006B4FFA">
      <w:pPr>
        <w:ind w:firstLine="708"/>
        <w:jc w:val="both"/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</w:t>
      </w:r>
      <w:r w:rsidR="006B4FFA"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6B4FFA" w:rsidRPr="00E9777E">
        <w:rPr>
          <w:u w:val="single"/>
        </w:rPr>
        <w:t>содержащему максимальную цену</w:t>
      </w:r>
      <w:r w:rsidR="006B4FFA" w:rsidRPr="001D1861">
        <w:t>.</w:t>
      </w:r>
    </w:p>
    <w:p w:rsidR="006B4FFA" w:rsidRPr="001D1861" w:rsidRDefault="006B4FFA" w:rsidP="006B4FFA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32067D">
        <w:t>Банк «ВБРР» (АО)</w:t>
      </w:r>
      <w:r w:rsidRPr="001D1861">
        <w:rPr>
          <w:bCs/>
        </w:rPr>
        <w:t xml:space="preserve">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6B4FFA" w:rsidRDefault="006B4FFA" w:rsidP="006B4FFA">
      <w:pPr>
        <w:ind w:firstLine="709"/>
        <w:jc w:val="both"/>
        <w:rPr>
          <w:bCs/>
        </w:rPr>
      </w:pPr>
      <w:r w:rsidRPr="001D1861">
        <w:t xml:space="preserve">Факт предоставления в адрес </w:t>
      </w:r>
      <w:r w:rsidR="0032067D">
        <w:t>Банка «ВБРР» (АО)</w:t>
      </w:r>
      <w:r w:rsidRPr="001D1861">
        <w:rPr>
          <w:bCs/>
        </w:rPr>
        <w:t xml:space="preserve">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32067D">
        <w:t>Банку «ВБРР» (АО)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6B4FFA" w:rsidRPr="00E9777E" w:rsidRDefault="006B4FFA" w:rsidP="006B4FFA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6B4FFA" w:rsidRPr="001D1861" w:rsidRDefault="006B4FFA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6B4FFA" w:rsidRPr="001D1861" w:rsidRDefault="006B4FFA" w:rsidP="006B4FFA">
      <w:pPr>
        <w:jc w:val="both"/>
      </w:pPr>
    </w:p>
    <w:p w:rsidR="006B4FFA" w:rsidRPr="001D1861" w:rsidRDefault="006B4FFA" w:rsidP="006B4FFA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6B4FFA" w:rsidRPr="003F4BA5" w:rsidRDefault="006B4FFA" w:rsidP="006B4FFA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 xml:space="preserve">жительной  аккредитации  в </w:t>
      </w:r>
      <w:r w:rsidR="0032067D">
        <w:t>Банке «ВБРР» (АО)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>окументы п</w:t>
      </w:r>
      <w:r>
        <w:t xml:space="preserve">редусмотренные Инструкцией </w:t>
      </w:r>
      <w:r w:rsidR="0032067D">
        <w:t>Банка «ВБРР» (АО)</w:t>
      </w:r>
      <w:r>
        <w:t xml:space="preserve"> «</w:t>
      </w:r>
      <w:r w:rsidRPr="003F4BA5">
        <w:t>Требования к поставщик</w:t>
      </w:r>
      <w:r>
        <w:t>у для участия в мелкой закупке»;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</w:p>
    <w:p w:rsidR="006B4FFA" w:rsidRDefault="006B4FFA" w:rsidP="006B4FFA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6B4FFA" w:rsidRPr="003F4BA5" w:rsidRDefault="006B4FFA" w:rsidP="006B4FFA">
      <w:pPr>
        <w:jc w:val="both"/>
        <w:rPr>
          <w:b/>
          <w:bCs/>
          <w:u w:val="single"/>
        </w:rPr>
      </w:pPr>
    </w:p>
    <w:p w:rsidR="006B4FFA" w:rsidRPr="003F4BA5" w:rsidRDefault="006B4FFA" w:rsidP="006B4FFA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6B4FFA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6B4FFA" w:rsidRDefault="006B4FFA" w:rsidP="006B4FFA">
      <w:pPr>
        <w:numPr>
          <w:ilvl w:val="0"/>
          <w:numId w:val="2"/>
        </w:numPr>
        <w:jc w:val="both"/>
      </w:pPr>
      <w:r w:rsidRPr="003F4BA5"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>
        <w:t>Коммерческое предложение (оферта).</w:t>
      </w:r>
    </w:p>
    <w:p w:rsidR="006B4FFA" w:rsidRDefault="006B4FFA" w:rsidP="006B4FFA">
      <w:pPr>
        <w:jc w:val="both"/>
      </w:pPr>
    </w:p>
    <w:p w:rsidR="006B4FFA" w:rsidRPr="001D1861" w:rsidRDefault="006B4FFA" w:rsidP="006B4FFA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6B4FFA" w:rsidRDefault="006B4FFA" w:rsidP="006B4FFA">
      <w:pPr>
        <w:ind w:firstLine="708"/>
        <w:jc w:val="both"/>
      </w:pP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 конверте,</w:t>
      </w:r>
      <w:r w:rsidRPr="001D1861">
        <w:t xml:space="preserve"> и </w:t>
      </w:r>
      <w:r>
        <w:rPr>
          <w:u w:val="single"/>
        </w:rPr>
        <w:t>вложено</w:t>
      </w:r>
      <w:r w:rsidRPr="00E9777E">
        <w:rPr>
          <w:u w:val="single"/>
        </w:rPr>
        <w:t xml:space="preserve"> в основной конверт</w:t>
      </w:r>
      <w:r w:rsidRPr="001D1861">
        <w:t xml:space="preserve">. </w:t>
      </w:r>
    </w:p>
    <w:p w:rsidR="006B4FFA" w:rsidRDefault="006B4FFA" w:rsidP="006B4FFA">
      <w:pPr>
        <w:ind w:firstLine="708"/>
        <w:jc w:val="both"/>
      </w:pPr>
    </w:p>
    <w:p w:rsidR="00961470" w:rsidRPr="00961470" w:rsidRDefault="00961470" w:rsidP="00961470">
      <w:pPr>
        <w:ind w:left="180"/>
        <w:jc w:val="both"/>
        <w:outlineLvl w:val="0"/>
        <w:rPr>
          <w:i/>
        </w:rPr>
      </w:pPr>
      <w:r w:rsidRPr="00961470">
        <w:rPr>
          <w:i/>
          <w:u w:val="single"/>
        </w:rPr>
        <w:t>ОБЯЗАТЕЛЬНО</w:t>
      </w:r>
      <w:r w:rsidRPr="00961470">
        <w:rPr>
          <w:i/>
        </w:rPr>
        <w:t xml:space="preserve">  </w:t>
      </w:r>
    </w:p>
    <w:p w:rsidR="00961470" w:rsidRDefault="00961470" w:rsidP="00961470">
      <w:pPr>
        <w:ind w:left="180"/>
        <w:jc w:val="both"/>
        <w:outlineLvl w:val="0"/>
      </w:pPr>
    </w:p>
    <w:p w:rsidR="00961470" w:rsidRPr="00830EFF" w:rsidRDefault="00961470" w:rsidP="00961470">
      <w:pPr>
        <w:jc w:val="both"/>
      </w:pPr>
      <w:r>
        <w:rPr>
          <w:b/>
        </w:rPr>
        <w:t xml:space="preserve">На конверте указать: </w:t>
      </w:r>
      <w:r w:rsidRPr="00830EFF">
        <w:t xml:space="preserve">Реализация </w:t>
      </w:r>
      <w:r>
        <w:t>ОС Банка «ВБРР» (АО)</w:t>
      </w:r>
    </w:p>
    <w:p w:rsidR="00961470" w:rsidRPr="001D1861" w:rsidRDefault="00961470" w:rsidP="00961470">
      <w:pPr>
        <w:jc w:val="both"/>
      </w:pPr>
      <w:r w:rsidRPr="001D1861">
        <w:rPr>
          <w:b/>
        </w:rPr>
        <w:t>Лот _______________</w:t>
      </w:r>
      <w:r>
        <w:rPr>
          <w:b/>
        </w:rPr>
        <w:t xml:space="preserve">  </w:t>
      </w:r>
      <w:r>
        <w:t>(указывается № лота</w:t>
      </w:r>
      <w:r w:rsidRPr="001D1861">
        <w:t>)</w:t>
      </w:r>
    </w:p>
    <w:p w:rsidR="00961470" w:rsidRPr="001D24C3" w:rsidRDefault="00961470" w:rsidP="00961470">
      <w:pPr>
        <w:ind w:left="180"/>
        <w:jc w:val="both"/>
        <w:outlineLvl w:val="0"/>
      </w:pPr>
    </w:p>
    <w:p w:rsidR="00961470" w:rsidRPr="001D24C3" w:rsidRDefault="00961470" w:rsidP="00961470">
      <w:pPr>
        <w:numPr>
          <w:ilvl w:val="1"/>
          <w:numId w:val="3"/>
        </w:numPr>
        <w:jc w:val="both"/>
      </w:pPr>
      <w:r w:rsidRPr="001D24C3">
        <w:t xml:space="preserve">«Не вскрывать!» </w:t>
      </w:r>
    </w:p>
    <w:p w:rsidR="00961470" w:rsidRPr="001D24C3" w:rsidRDefault="00961470" w:rsidP="00961470">
      <w:pPr>
        <w:ind w:firstLine="360"/>
        <w:jc w:val="both"/>
      </w:pPr>
    </w:p>
    <w:p w:rsidR="00961470" w:rsidRPr="001D24C3" w:rsidRDefault="00961470" w:rsidP="00961470">
      <w:pPr>
        <w:ind w:firstLine="360"/>
        <w:jc w:val="both"/>
        <w:rPr>
          <w:i/>
          <w:u w:val="single"/>
        </w:rPr>
      </w:pPr>
      <w:r w:rsidRPr="001D24C3">
        <w:rPr>
          <w:i/>
          <w:u w:val="single"/>
        </w:rPr>
        <w:t>ОБРАЗЕЦ ЗАПОЛНЕНИЯ КОНВЕРТА ПРИЛАГАЕТСЯ.</w:t>
      </w:r>
    </w:p>
    <w:p w:rsidR="00961470" w:rsidRDefault="00961470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830EFF">
        <w:rPr>
          <w:b/>
          <w:bCs/>
        </w:rPr>
        <w:t xml:space="preserve">Конверт, содержащий пакет документов Претендента и конверт с </w:t>
      </w:r>
      <w:r>
        <w:rPr>
          <w:b/>
          <w:bCs/>
        </w:rPr>
        <w:t>коммерческим предложением (</w:t>
      </w:r>
      <w:r w:rsidRPr="00830EFF">
        <w:rPr>
          <w:b/>
          <w:bCs/>
        </w:rPr>
        <w:t>офертой</w:t>
      </w:r>
      <w:r>
        <w:rPr>
          <w:b/>
          <w:bCs/>
        </w:rPr>
        <w:t>)</w:t>
      </w:r>
      <w:r w:rsidRPr="00830EFF">
        <w:rPr>
          <w:b/>
          <w:bCs/>
        </w:rPr>
        <w:t>,</w:t>
      </w:r>
      <w:r w:rsidRPr="00830EFF">
        <w:rPr>
          <w:b/>
        </w:rPr>
        <w:t xml:space="preserve"> </w:t>
      </w:r>
      <w:r>
        <w:rPr>
          <w:b/>
        </w:rPr>
        <w:t>направить</w:t>
      </w:r>
      <w:r w:rsidRPr="00830EFF">
        <w:rPr>
          <w:b/>
        </w:rPr>
        <w:t xml:space="preserve"> заказным письмом по адресу:</w:t>
      </w:r>
      <w:r>
        <w:t xml:space="preserve"> </w:t>
      </w:r>
      <w:r w:rsidR="00961470">
        <w:t>__________________________________________________________________________________________________________________________________________________________</w:t>
      </w:r>
      <w:r w:rsidRPr="001D1861">
        <w:t xml:space="preserve"> </w:t>
      </w:r>
    </w:p>
    <w:p w:rsidR="006B4FFA" w:rsidRDefault="006B4FFA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6B4FFA" w:rsidRPr="001D1861" w:rsidRDefault="006B4FFA" w:rsidP="006B4FFA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6B4FFA" w:rsidRPr="001D1861" w:rsidRDefault="006B4FFA" w:rsidP="006B4FFA">
      <w:pPr>
        <w:jc w:val="both"/>
      </w:pPr>
    </w:p>
    <w:p w:rsidR="006B4FFA" w:rsidRDefault="006B4FFA" w:rsidP="006B4FFA">
      <w:pPr>
        <w:jc w:val="both"/>
        <w:rPr>
          <w:b/>
          <w:bCs/>
        </w:rPr>
      </w:pPr>
      <w:r w:rsidRPr="001D1861">
        <w:rPr>
          <w:b/>
          <w:bCs/>
        </w:rPr>
        <w:t xml:space="preserve">Телефон для справок: </w:t>
      </w:r>
    </w:p>
    <w:p w:rsidR="00961470" w:rsidRDefault="00961470" w:rsidP="006B4FFA">
      <w:pPr>
        <w:jc w:val="both"/>
        <w:rPr>
          <w:b/>
          <w:bCs/>
        </w:rPr>
      </w:pPr>
    </w:p>
    <w:tbl>
      <w:tblPr>
        <w:tblpPr w:leftFromText="180" w:rightFromText="180" w:vertAnchor="text" w:horzAnchor="margin" w:tblpY="173"/>
        <w:tblW w:w="5103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2"/>
        <w:gridCol w:w="4377"/>
      </w:tblGrid>
      <w:tr w:rsidR="00961470" w:rsidRPr="00D97F7F" w:rsidTr="00305E04">
        <w:trPr>
          <w:tblCellSpacing w:w="15" w:type="dxa"/>
        </w:trPr>
        <w:tc>
          <w:tcPr>
            <w:tcW w:w="2766" w:type="pct"/>
          </w:tcPr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D97F7F">
              <w:rPr>
                <w:bCs/>
                <w:sz w:val="24"/>
              </w:rPr>
              <w:t>Процедурные вопросы:</w:t>
            </w:r>
          </w:p>
          <w:p w:rsidR="005E1031" w:rsidRDefault="005E1031" w:rsidP="005E1031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1D24C3">
              <w:rPr>
                <w:sz w:val="24"/>
              </w:rPr>
              <w:t xml:space="preserve"> </w:t>
            </w:r>
          </w:p>
          <w:p w:rsidR="005E1031" w:rsidRPr="005C2F07" w:rsidRDefault="005E1031" w:rsidP="005E1031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5E1031" w:rsidRPr="001D24C3" w:rsidRDefault="005E1031" w:rsidP="005E1031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iCs/>
              </w:rPr>
              <w:t>транспортного обеспечения)</w:t>
            </w:r>
            <w:r w:rsidRPr="001D24C3">
              <w:rPr>
                <w:sz w:val="24"/>
              </w:rPr>
              <w:t xml:space="preserve"> </w:t>
            </w:r>
          </w:p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</w:p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D97F7F">
              <w:rPr>
                <w:bCs/>
                <w:sz w:val="24"/>
              </w:rPr>
              <w:t>Технические вопросы:</w:t>
            </w:r>
          </w:p>
          <w:p w:rsidR="00961470" w:rsidRPr="00D97F7F" w:rsidRDefault="00D97F7F" w:rsidP="00305E04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>
              <w:rPr>
                <w:bCs/>
                <w:sz w:val="24"/>
              </w:rPr>
              <w:t>Борис (Сотрудник ОМТО)</w:t>
            </w:r>
            <w:bookmarkStart w:id="0" w:name="_GoBack"/>
          </w:p>
          <w:p w:rsidR="00961470" w:rsidRPr="00D97F7F" w:rsidRDefault="00961470" w:rsidP="00305E04">
            <w:pPr>
              <w:spacing w:line="300" w:lineRule="atLeast"/>
            </w:pPr>
          </w:p>
          <w:bookmarkEnd w:id="0"/>
          <w:p w:rsidR="00961470" w:rsidRPr="00D97F7F" w:rsidRDefault="00961470" w:rsidP="00305E04">
            <w:pPr>
              <w:spacing w:line="300" w:lineRule="atLeast"/>
            </w:pPr>
          </w:p>
        </w:tc>
        <w:tc>
          <w:tcPr>
            <w:tcW w:w="2188" w:type="pct"/>
          </w:tcPr>
          <w:p w:rsidR="005E1031" w:rsidRPr="005C2F07" w:rsidRDefault="005E1031" w:rsidP="005E1031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5E1031" w:rsidRPr="001D24C3" w:rsidRDefault="005E1031" w:rsidP="005E1031">
            <w:pPr>
              <w:rPr>
                <w:bCs/>
              </w:rPr>
            </w:pPr>
            <w:r w:rsidRPr="005C2F07">
              <w:rPr>
                <w:b/>
                <w:bCs/>
              </w:rPr>
              <w:t>адрес 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7"/>
                  <w:bCs/>
                  <w:noProof/>
                  <w:color w:val="000000"/>
                </w:rPr>
                <w:t>Melnikov_AV@vbrr.ru</w:t>
              </w:r>
            </w:hyperlink>
          </w:p>
          <w:p w:rsidR="00961470" w:rsidRPr="00D97F7F" w:rsidRDefault="00961470" w:rsidP="00305E04">
            <w:pPr>
              <w:rPr>
                <w:bCs/>
              </w:rPr>
            </w:pPr>
          </w:p>
          <w:p w:rsidR="00961470" w:rsidRPr="00D97F7F" w:rsidRDefault="00961470" w:rsidP="00305E04">
            <w:pPr>
              <w:rPr>
                <w:bCs/>
              </w:rPr>
            </w:pPr>
            <w:r w:rsidRPr="00D97F7F">
              <w:rPr>
                <w:bCs/>
              </w:rPr>
              <w:t>телефон:</w:t>
            </w:r>
            <w:r w:rsidR="0078380A">
              <w:rPr>
                <w:bCs/>
              </w:rPr>
              <w:t>8(928</w:t>
            </w:r>
            <w:r w:rsidR="00D97F7F" w:rsidRPr="00D97F7F">
              <w:rPr>
                <w:bCs/>
              </w:rPr>
              <w:t>)</w:t>
            </w:r>
            <w:r w:rsidR="0078380A">
              <w:rPr>
                <w:bCs/>
              </w:rPr>
              <w:t>812</w:t>
            </w:r>
            <w:r w:rsidR="00D97F7F" w:rsidRPr="00D97F7F">
              <w:rPr>
                <w:bCs/>
              </w:rPr>
              <w:t>-</w:t>
            </w:r>
            <w:r w:rsidR="0078380A">
              <w:rPr>
                <w:bCs/>
              </w:rPr>
              <w:t>12</w:t>
            </w:r>
            <w:r w:rsidR="00D97F7F" w:rsidRPr="00D97F7F">
              <w:rPr>
                <w:bCs/>
              </w:rPr>
              <w:t>-</w:t>
            </w:r>
            <w:r w:rsidR="0078380A">
              <w:rPr>
                <w:bCs/>
              </w:rPr>
              <w:t>76</w:t>
            </w:r>
          </w:p>
          <w:p w:rsidR="00D97F7F" w:rsidRPr="0078380A" w:rsidRDefault="00961470" w:rsidP="00305E04">
            <w:pPr>
              <w:rPr>
                <w:bCs/>
              </w:rPr>
            </w:pPr>
            <w:r w:rsidRPr="00D97F7F">
              <w:rPr>
                <w:bCs/>
                <w:lang w:val="en-US"/>
              </w:rPr>
              <w:t>e</w:t>
            </w:r>
            <w:r w:rsidRPr="0078380A">
              <w:rPr>
                <w:bCs/>
              </w:rPr>
              <w:t>-</w:t>
            </w:r>
            <w:r w:rsidRPr="00D97F7F">
              <w:rPr>
                <w:bCs/>
                <w:lang w:val="en-US"/>
              </w:rPr>
              <w:t>mail</w:t>
            </w:r>
            <w:r w:rsidRPr="0078380A">
              <w:rPr>
                <w:bCs/>
              </w:rPr>
              <w:t>:</w:t>
            </w:r>
            <w:r w:rsidR="00D97F7F" w:rsidRPr="0078380A">
              <w:rPr>
                <w:bCs/>
              </w:rPr>
              <w:t xml:space="preserve"> </w:t>
            </w:r>
            <w:hyperlink r:id="rId7" w:history="1">
              <w:r w:rsidR="0078380A" w:rsidRPr="0078380A">
                <w:rPr>
                  <w:rStyle w:val="a7"/>
                  <w:b/>
                  <w:bCs/>
                </w:rPr>
                <w:t>minald_vv@krasnodar.vbrr.ru</w:t>
              </w:r>
            </w:hyperlink>
          </w:p>
          <w:p w:rsidR="00D97F7F" w:rsidRPr="0078380A" w:rsidRDefault="00D97F7F" w:rsidP="00305E04">
            <w:pPr>
              <w:rPr>
                <w:bCs/>
              </w:rPr>
            </w:pPr>
          </w:p>
          <w:p w:rsidR="00D97F7F" w:rsidRPr="0078380A" w:rsidRDefault="00D97F7F" w:rsidP="00305E04">
            <w:pPr>
              <w:rPr>
                <w:bCs/>
              </w:rPr>
            </w:pPr>
          </w:p>
          <w:p w:rsidR="00961470" w:rsidRPr="0078380A" w:rsidRDefault="00961470" w:rsidP="00305E04"/>
          <w:p w:rsidR="00961470" w:rsidRPr="0078380A" w:rsidRDefault="00961470" w:rsidP="00305E04"/>
        </w:tc>
      </w:tr>
    </w:tbl>
    <w:p w:rsidR="00961470" w:rsidRPr="0078380A" w:rsidRDefault="00961470" w:rsidP="00961470">
      <w:r w:rsidRPr="0078380A">
        <w:t xml:space="preserve">  </w:t>
      </w:r>
    </w:p>
    <w:p w:rsidR="00961470" w:rsidRPr="001D24C3" w:rsidRDefault="00961470" w:rsidP="00961470">
      <w:pPr>
        <w:rPr>
          <w:rStyle w:val="a4"/>
          <w:b w:val="0"/>
        </w:rPr>
      </w:pPr>
      <w:r w:rsidRPr="001D24C3">
        <w:t>С замечаниями обращаться по указанным выше координатам.</w:t>
      </w:r>
    </w:p>
    <w:p w:rsidR="00961470" w:rsidRPr="001D24C3" w:rsidRDefault="00961470" w:rsidP="00961470">
      <w:pPr>
        <w:outlineLvl w:val="0"/>
        <w:rPr>
          <w:rStyle w:val="a4"/>
          <w:b w:val="0"/>
        </w:rPr>
      </w:pPr>
      <w:r w:rsidRPr="001D24C3">
        <w:rPr>
          <w:rStyle w:val="a4"/>
          <w:b w:val="0"/>
        </w:rPr>
        <w:t>Заказчик имеет право продлить срок подачи оферт.</w:t>
      </w:r>
    </w:p>
    <w:p w:rsidR="00961470" w:rsidRPr="001D1861" w:rsidRDefault="00961470" w:rsidP="006B4FFA">
      <w:pPr>
        <w:jc w:val="both"/>
      </w:pPr>
    </w:p>
    <w:p w:rsidR="0060749D" w:rsidRDefault="0060749D"/>
    <w:sectPr w:rsidR="0060749D" w:rsidSect="00830EFF">
      <w:pgSz w:w="11906" w:h="16838"/>
      <w:pgMar w:top="567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7C"/>
    <w:rsid w:val="000D793A"/>
    <w:rsid w:val="00195D7C"/>
    <w:rsid w:val="0032067D"/>
    <w:rsid w:val="0037447B"/>
    <w:rsid w:val="005E1031"/>
    <w:rsid w:val="0060749D"/>
    <w:rsid w:val="006B4FFA"/>
    <w:rsid w:val="00761519"/>
    <w:rsid w:val="0078380A"/>
    <w:rsid w:val="00961470"/>
    <w:rsid w:val="00A031C4"/>
    <w:rsid w:val="00BA19F0"/>
    <w:rsid w:val="00C65307"/>
    <w:rsid w:val="00D9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97F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97F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inald_vv@krasnodar.vbr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Мельников Александр Владимирович</cp:lastModifiedBy>
  <cp:revision>8</cp:revision>
  <cp:lastPrinted>2018-12-13T12:45:00Z</cp:lastPrinted>
  <dcterms:created xsi:type="dcterms:W3CDTF">2018-12-13T14:04:00Z</dcterms:created>
  <dcterms:modified xsi:type="dcterms:W3CDTF">2019-01-28T14:21:00Z</dcterms:modified>
</cp:coreProperties>
</file>